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[Name of Office / Agency]</w:t>
      </w:r>
    </w:p>
    <w:p>
      <w:pPr>
        <w:spacing w:after="0" w:before="0"/>
        <w:jc w:val="center"/>
      </w:pPr>
      <w:r>
        <w:rPr>
          <w:rFonts w:ascii="Arial" w:cs="Arial" w:eastAsia="Arial" w:hAnsi="Arial"/>
          <w:sz w:val="20"/>
          <w:szCs w:val="20"/>
        </w:rPr>
        <w:t xml:space="preserve">[Office Address]</w:t>
      </w:r>
    </w:p>
    <w:p>
      <w:pPr>
        <w:spacing w:after="240" w:before="0"/>
        <w:jc w:val="center"/>
      </w:pPr>
      <w:r>
        <w:rPr>
          <w:rFonts w:ascii="Arial" w:cs="Arial" w:eastAsia="Arial" w:hAnsi="Arial"/>
          <w:sz w:val="20"/>
          <w:szCs w:val="20"/>
        </w:rPr>
        <w:t xml:space="preserve">[Contact Number / Email]</w:t>
      </w:r>
    </w:p>
    <w:p>
      <w:pPr>
        <w:spacing w:after="20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SOCIAL CASE STUDY REPORT</w:t>
      </w:r>
    </w:p>
    <w:p>
      <w:pPr>
        <w:spacing w:after="40" w:before="0"/>
      </w:pPr>
      <w:r>
        <w:rPr>
          <w:rFonts w:ascii="Arial" w:cs="Arial" w:eastAsia="Arial" w:hAnsi="Arial"/>
          <w:sz w:val="22"/>
          <w:szCs w:val="22"/>
        </w:rPr>
        <w:t xml:space="preserve">Date: ______________________</w:t>
      </w:r>
    </w:p>
    <w:p>
      <w:pPr>
        <w:spacing w:after="120" w:before="0"/>
      </w:pPr>
      <w:r>
        <w:rPr>
          <w:rFonts w:ascii="Arial" w:cs="Arial" w:eastAsia="Arial" w:hAnsi="Arial"/>
          <w:sz w:val="22"/>
          <w:szCs w:val="22"/>
        </w:rPr>
        <w:t xml:space="preserve">Case No.: ______________________</w:t>
      </w:r>
    </w:p>
    <w:p>
      <w:pPr>
        <w:keepNext/>
        <w:keepLines/>
        <w:spacing w:after="60"/>
        <w:ind w:left="0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Guidance notes like this one (gray italics) explain each section. Delete them before printing or submitting.</w:t>
      </w:r>
    </w:p>
    <w:p>
      <w:pPr>
        <w:keepNext/>
        <w:keepLines/>
        <w:spacing w:after="8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I. IDENTIFYING INFORMATION</w:t>
      </w:r>
    </w:p>
    <w:p>
      <w:pPr>
        <w:keepNext/>
        <w:keepLines/>
        <w:spacing w:after="60"/>
        <w:ind w:left="0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Basic personal details of the client. Follow your office’s policy on using initials or full names (RA 10173, Data Privacy Act).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2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Age</w:t>
            </w:r>
          </w:p>
        </w:tc>
        <w:tc>
          <w:tcPr>
            <w:tcW w:type="dxa" w:w="62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Sex</w:t>
            </w:r>
          </w:p>
        </w:tc>
        <w:tc>
          <w:tcPr>
            <w:tcW w:type="dxa" w:w="62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W w:type="dxa" w:w="62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Place of Birth</w:t>
            </w:r>
          </w:p>
        </w:tc>
        <w:tc>
          <w:tcPr>
            <w:tcW w:type="dxa" w:w="62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Civil Status</w:t>
            </w:r>
          </w:p>
        </w:tc>
        <w:tc>
          <w:tcPr>
            <w:tcW w:type="dxa" w:w="62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Religion</w:t>
            </w:r>
          </w:p>
        </w:tc>
        <w:tc>
          <w:tcPr>
            <w:tcW w:type="dxa" w:w="62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Educational Attainment</w:t>
            </w:r>
          </w:p>
        </w:tc>
        <w:tc>
          <w:tcPr>
            <w:tcW w:type="dxa" w:w="62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Occupation</w:t>
            </w:r>
          </w:p>
        </w:tc>
        <w:tc>
          <w:tcPr>
            <w:tcW w:type="dxa" w:w="62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2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keepLines/>
        <w:spacing w:after="8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II. FAMILY COMPOSITION</w:t>
      </w:r>
    </w:p>
    <w:p>
      <w:pPr>
        <w:keepNext/>
        <w:keepLines/>
        <w:spacing w:after="60"/>
        <w:ind w:left="0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List every member of the household, including the client. Add rows as needed.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500"/>
        <w:gridCol w:w="700"/>
        <w:gridCol w:w="1200"/>
        <w:gridCol w:w="1826"/>
        <w:gridCol w:w="1600"/>
      </w:tblGrid>
      <w:tr>
        <w:trPr>
          <w:tblHeader/>
        </w:trP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Relationship to Client</w:t>
            </w:r>
          </w:p>
        </w:tc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Age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Civil Status</w:t>
            </w:r>
          </w:p>
        </w:tc>
        <w:tc>
          <w:tcPr>
            <w:tcW w:type="dxa" w:w="18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Educational Attainment</w:t>
            </w:r>
          </w:p>
        </w:tc>
        <w:tc>
          <w:tcPr>
            <w:tcW w:type="dxa" w:w="1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Occupation</w:t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8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keepLines/>
        <w:spacing w:after="8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III. PRESENTING PROBLEM</w:t>
      </w:r>
    </w:p>
    <w:p>
      <w:pPr>
        <w:keepNext/>
        <w:keepLines/>
        <w:spacing w:after="60"/>
        <w:ind w:left="0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State the reason for referral or the problem in a few clear lines: who referred the client, what the problem is, and since when. Keep analysis for the Assessment.</w:t>
      </w:r>
    </w:p>
    <w:p>
      <w:pPr>
        <w:spacing w:after="0" w:line="360"/>
        <w:ind w:left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keepNext/>
        <w:keepLines/>
        <w:spacing w:after="8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IV. BACKGROUND INFORMATION / HISTORY</w:t>
      </w:r>
    </w:p>
    <w:p>
      <w:pPr>
        <w:keepNext/>
        <w:keepLines/>
        <w:spacing w:after="40" w:before="160"/>
        <w:ind w:left="3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A. The Client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Bio-psycho-social-spiritual history: health and physical condition, emotional and behavioral state, education and work, relationships, and faith or spiritual life.</w:t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keepNext/>
        <w:keepLines/>
        <w:spacing w:after="40" w:before="160"/>
        <w:ind w:left="3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B. The Family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Family background and dynamics: how the family is structured, roles, relationships, support system, income and how basic needs are met.</w:t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keepNext/>
        <w:keepLines/>
        <w:spacing w:after="40" w:before="160"/>
        <w:ind w:left="3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C. Environment and Community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Housing and living conditions, the community and its resources, access to services, and risks or support in the client’s surroundings.</w:t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keepNext/>
        <w:keepLines/>
        <w:spacing w:after="8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V. ASSESSMENT</w:t>
      </w:r>
    </w:p>
    <w:p>
      <w:pPr>
        <w:keepNext/>
        <w:keepLines/>
        <w:spacing w:after="60"/>
        <w:ind w:left="0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Your professional analysis: how the problem developed, the factors affecting the client and family, their strengths and resources, and the needs that must be addressed.</w:t>
      </w:r>
    </w:p>
    <w:p>
      <w:pPr>
        <w:spacing w:after="0" w:line="360"/>
        <w:ind w:left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keepNext/>
        <w:keepLines/>
        <w:spacing w:after="8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VI. INTERVENTION / REHABILITATION PLAN</w:t>
      </w:r>
    </w:p>
    <w:p>
      <w:pPr>
        <w:keepNext/>
        <w:keepLines/>
        <w:spacing w:after="40" w:before="160"/>
        <w:ind w:left="3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A. For the Family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Specific services and actions for the family, who is responsible, and the target timeframe.</w:t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keepNext/>
        <w:keepLines/>
        <w:spacing w:after="40" w:before="160"/>
        <w:ind w:left="3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B. For the Child / Children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Specific services and actions for the child or children (if applicable), who is responsible, and the target timeframe.</w:t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3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keepNext/>
        <w:keepLines/>
        <w:spacing w:after="80" w:before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VII. RECOMMENDATIONS</w:t>
      </w:r>
    </w:p>
    <w:p>
      <w:pPr>
        <w:keepNext/>
        <w:keepLines/>
        <w:spacing w:after="60"/>
        <w:ind w:left="0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Your recommended action based on the assessment, for example the service, assistance, referral or placement being requested.</w:t>
      </w:r>
    </w:p>
    <w:p>
      <w:pPr>
        <w:spacing w:after="0" w:line="360"/>
        <w:ind w:left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line="360"/>
        <w:ind w:left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before="3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9"/>
        <w:gridCol w:w="3009"/>
      </w:tblGrid>
      <w:tr>
        <w:tc>
          <w:tcPr>
            <w:tcW w:type="dxa" w:w="3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spacing w:after="4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Prepared by:</w:t>
            </w:r>
          </w:p>
          <w:p>
            <w:pPr>
              <w:pBdr>
                <w:top w:val="single" w:color="000000" w:sz="6" w:space="2"/>
              </w:pBdr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Name and Signature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Position / Designation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RSW License No.: ________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</w:t>
            </w:r>
          </w:p>
        </w:tc>
        <w:tc>
          <w:tcPr>
            <w:tcW w:type="dxa" w:w="3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spacing w:after="4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Reviewed by:</w:t>
            </w:r>
          </w:p>
          <w:p>
            <w:pPr>
              <w:pBdr>
                <w:top w:val="single" w:color="000000" w:sz="6" w:space="2"/>
              </w:pBdr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Name and Signature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Position / Designation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RSW License No.: ________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</w:t>
            </w:r>
          </w:p>
        </w:tc>
        <w:tc>
          <w:tcPr>
            <w:tcW w:type="dxa" w:w="3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spacing w:after="4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Approved by:</w:t>
            </w:r>
          </w:p>
          <w:p>
            <w:pPr>
              <w:pBdr>
                <w:top w:val="single" w:color="000000" w:sz="6" w:space="2"/>
              </w:pBdr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Name and Signature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Position / Designation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RSW License No.: ________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99999"/>
        <w:sz w:val="16"/>
        <w:szCs w:val="16"/>
      </w:rPr>
      <w:t xml:space="preserve">Free SCSR template from www.csrai.co  •  Page </w:t>
    </w:r>
    <w:r>
      <w:rPr>
        <w:rFonts w:ascii="Arial" w:cs="Arial" w:eastAsia="Arial" w:hAnsi="Arial"/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Case Study Report (SCSR) Template</dc:title>
  <dc:creator>CSR AI</dc:creator>
  <cp:lastModifiedBy>Un-named</cp:lastModifiedBy>
  <cp:revision>1</cp:revision>
  <dcterms:created xsi:type="dcterms:W3CDTF">2026-10-02T16:44:49.419Z</dcterms:created>
  <dcterms:modified xsi:type="dcterms:W3CDTF">2026-10-02T16:44:49.419Z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